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0" w:rsidRDefault="00E40712" w:rsidP="00E40712">
      <w:pPr>
        <w:spacing w:before="262" w:after="262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</w:pPr>
      <w:r w:rsidRPr="00EB2209">
        <w:rPr>
          <w:rFonts w:ascii="Times New Roman" w:eastAsia="Times New Roman" w:hAnsi="Times New Roman" w:cs="Times New Roman"/>
          <w:b/>
          <w:color w:val="58595B"/>
          <w:sz w:val="28"/>
          <w:szCs w:val="28"/>
        </w:rPr>
        <w:t>Чем уж так вредна лень?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Ну, например, от лени толстеют.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В среднем, человек в большом городе сидит 12 часов в день, на работе, за едой, в транспорте, перед телевизором, дома перед компьютером.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Спит, соответственно, 8 часов лёжа. Остальные 4 часа, в основном, стоит или идёт.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Например, стоит в лифте, на остановке, в транспорте, в очереди, а идёт по дороге от дома до транспорта, в переходах, на обед, по офису, это короткие передвижения на небольшие расстояния.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Приведённые значения очень средние, то есть, многие сидят или лежат 22–23 часа в день.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И что вы после этого хотите?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Много миллионов лет мы двигались, бегали за дичью, воевали, искали еду. На все эти действия нужна была энергия.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Толстый и неповоротливый охотник запросто сам становился добычей, поэтому выживали стройные и выносливые, они передавали свои гены, потомство также должно быть сильным, быстрым, энергичным.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Но наступила цивилизация, и люди перестали двигаться. А природа-то не знает, что у человека всё поменялось.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Природа думает, что раз всё тихо, мирно, спокойно, то человеку надо запасать жир, а вдруг война или голод? Потом-то пригодится.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Человек толстеет, его качество жизни ухудшается. Жир расходовать просто негде и не на что. Голода нет, бежать ни за кем не надо, да и убегать тоже.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Деформируются суставы, не справляется сердце, увядает половая функция. Это не говоря уже о внешнем виде.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Чтобы не было поздно, когда помочь может только хирург, надо начинать задумываться прямо сейчас.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Взгляните на себя со стороны и скажите правду. Перестаньте защищаться, прекратите глупые оправдания: мужики на кости не бросаются, хорошего человека должно быть много, главное в человеке душа, и т. п.</w:t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br/>
        <w:t>Все оправдания могут быть правильными, но они позволяют ничего с собой не делать. Но зеркало не обманешь, ему всё равно, какая у вас душа.</w:t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br/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lastRenderedPageBreak/>
        <w:t>Если вы в зеркало уже не помещаетесь, то не оно плохое, просто пора что-то менять, и душа тут не причём.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Начните с головы. Нет, я не про причёску. Выкиньте всё лишнее, например: отговорки, злобу, ненависть, переживания и т. п. Метафорически можно оформить в виде выбрасывания всего лишнего из квартиры.</w:t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br/>
        <w:t>Выкиньте ненужные сувениры, расчистите хлам в кладовке, на балконе. Выбрасываете хлам, представляйте, как избавляетесь от ненависти, злобы и т. п.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Ходите. Посчитайте, сколько часов в день вы сидите или лежите. Начните хотя бы 3–4 часа в сутки двигаться. Например, где можно идти, а не ехать — идите. Если есть возможность пробежаться — бегите.</w:t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br/>
        <w:t>Пусть все лестницы будут тренажёрами, перестаньте раз в день пользоваться лифтом.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 xml:space="preserve">Посмотрите внимательно, что едите. От какой вредной еды можете отказаться. Например, колбаса, шоколад, булочки, </w:t>
      </w:r>
      <w:proofErr w:type="spellStart"/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тортики</w:t>
      </w:r>
      <w:proofErr w:type="spellEnd"/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, и пр.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Дайте себе конкретное задание на неделю. Насколько вы должны весить меньше? Достигните хотя бы маленького результата, он вдохновляет идти дальше.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Соберите специальную информацию. Например, о том, как посчитать количество потребляемых калорий, сколько их нужно для вашего возраста и уровня физической нагрузки.</w:t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br/>
        <w:t>Есть ли превышение потребления калорий? Как уменьшить?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Представьте свой образ в будущем. Вы будете стройней? Вам как нравится?</w:t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br/>
        <w:t>Например, через год, сколько будете весить, как выглядеть? Пусть ваш прекрасный образ мотивирует вас на успешные действия.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Перестаньте зависеть от окружения, которое продолжает сидеть, есть, толстеть.</w:t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br/>
        <w:t>Откажитесь от ритуалов «по пиву», разговоров за поеданием пирожных: хотят поговорить, пусть гуляют вместе с вами.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Купите себе, наконец, спортивную одежду, в которой можно удобно бегать или просто гулять.</w:t>
      </w:r>
    </w:p>
    <w:p w:rsidR="00EB2209" w:rsidRPr="00E40712" w:rsidRDefault="00EB2209" w:rsidP="00EB2209">
      <w:pPr>
        <w:numPr>
          <w:ilvl w:val="0"/>
          <w:numId w:val="1"/>
        </w:numPr>
        <w:spacing w:after="0" w:line="288" w:lineRule="atLeast"/>
        <w:ind w:left="262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Делайте перерывы в работе каждый час, но не за тем, чтобы съесть шоколадку, а затем, чтобы размяться, пройтись, глубоко подышать.</w:t>
      </w: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br/>
        <w:t>Если есть возможность сделать физические упражнения — сделайте.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Это для начала.</w:t>
      </w:r>
    </w:p>
    <w:p w:rsidR="00EB2209" w:rsidRPr="00E40712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Преодолейте свою лень, от неё толстеют, а у вас другие планы.</w:t>
      </w:r>
    </w:p>
    <w:p w:rsidR="00EB2209" w:rsidRDefault="00EB2209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  <w:r w:rsidRPr="00E40712">
        <w:rPr>
          <w:rFonts w:ascii="Times New Roman" w:eastAsia="Times New Roman" w:hAnsi="Times New Roman" w:cs="Times New Roman"/>
          <w:color w:val="58595B"/>
          <w:sz w:val="28"/>
          <w:szCs w:val="28"/>
        </w:rPr>
        <w:t>Найдите ещё 20 способов, как привести себя в порядок и сбросить лишние килограммы.</w:t>
      </w:r>
    </w:p>
    <w:p w:rsidR="00E40712" w:rsidRPr="00E40712" w:rsidRDefault="00E40712" w:rsidP="00EB2209">
      <w:pPr>
        <w:spacing w:before="262" w:after="262" w:line="288" w:lineRule="atLeast"/>
        <w:textAlignment w:val="baseline"/>
        <w:rPr>
          <w:rFonts w:ascii="Times New Roman" w:eastAsia="Times New Roman" w:hAnsi="Times New Roman" w:cs="Times New Roman"/>
          <w:color w:val="58595B"/>
          <w:sz w:val="28"/>
          <w:szCs w:val="28"/>
        </w:rPr>
      </w:pPr>
    </w:p>
    <w:p w:rsidR="00EB2209" w:rsidRPr="00EB2209" w:rsidRDefault="00EB2209" w:rsidP="00EB2209">
      <w:pPr>
        <w:pStyle w:val="a3"/>
        <w:spacing w:before="0" w:beforeAutospacing="0" w:after="0" w:afterAutospacing="0" w:line="288" w:lineRule="atLeast"/>
        <w:jc w:val="center"/>
        <w:textAlignment w:val="baseline"/>
        <w:rPr>
          <w:b/>
          <w:color w:val="58595B"/>
          <w:sz w:val="28"/>
          <w:szCs w:val="28"/>
        </w:rPr>
      </w:pPr>
      <w:r w:rsidRPr="00EB2209">
        <w:rPr>
          <w:b/>
          <w:color w:val="58595B"/>
          <w:sz w:val="28"/>
          <w:szCs w:val="28"/>
        </w:rPr>
        <w:lastRenderedPageBreak/>
        <w:t>Нужно ли бороться с ленью?</w:t>
      </w:r>
    </w:p>
    <w:p w:rsidR="00EB2209" w:rsidRDefault="00EB2209" w:rsidP="00EB2209">
      <w:pPr>
        <w:pStyle w:val="a3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58595B"/>
          <w:sz w:val="18"/>
          <w:szCs w:val="18"/>
        </w:rPr>
      </w:pPr>
    </w:p>
    <w:p w:rsidR="00EB2209" w:rsidRPr="00E40712" w:rsidRDefault="00EB2209" w:rsidP="00EB2209">
      <w:pPr>
        <w:pStyle w:val="a3"/>
        <w:spacing w:before="0" w:beforeAutospacing="0" w:after="0" w:afterAutospacing="0" w:line="288" w:lineRule="atLeast"/>
        <w:textAlignment w:val="baseline"/>
        <w:rPr>
          <w:color w:val="58595B"/>
          <w:sz w:val="28"/>
          <w:szCs w:val="28"/>
        </w:rPr>
      </w:pPr>
      <w:r w:rsidRPr="00E40712">
        <w:rPr>
          <w:color w:val="58595B"/>
          <w:sz w:val="28"/>
          <w:szCs w:val="28"/>
        </w:rPr>
        <w:t>Не всем. Людям бодрым, энергичным бороться с ленью (а лень бывает у всех, в том числе и </w:t>
      </w:r>
      <w:proofErr w:type="gramStart"/>
      <w:r w:rsidRPr="00E40712">
        <w:rPr>
          <w:color w:val="58595B"/>
          <w:sz w:val="28"/>
          <w:szCs w:val="28"/>
        </w:rPr>
        <w:t>у</w:t>
      </w:r>
      <w:proofErr w:type="gramEnd"/>
      <w:r w:rsidRPr="00E40712">
        <w:rPr>
          <w:color w:val="58595B"/>
          <w:sz w:val="28"/>
          <w:szCs w:val="28"/>
        </w:rPr>
        <w:t xml:space="preserve"> самых бодрых и энергичных) — таким людям бороться с ленью правильно. Они бодрые, бороться они любят и умеют, они чаще Силовики, и у них побеждать лень получается отлично. А людям </w:t>
      </w:r>
      <w:proofErr w:type="gramStart"/>
      <w:r w:rsidRPr="00E40712">
        <w:rPr>
          <w:color w:val="58595B"/>
          <w:sz w:val="28"/>
          <w:szCs w:val="28"/>
        </w:rPr>
        <w:t>послабее</w:t>
      </w:r>
      <w:proofErr w:type="gramEnd"/>
      <w:r w:rsidRPr="00E40712">
        <w:rPr>
          <w:color w:val="58595B"/>
          <w:sz w:val="28"/>
          <w:szCs w:val="28"/>
        </w:rPr>
        <w:t>, не таким энергичным, нужно действовать по-другому, помягче и не так прямолинейно. Как? Легкое начало, накопление позитивного опыта и внешняя поддержка помогут вам поднять себя, а дальше переводите дела в привычку и потихоньку привыкаете к организованности. Если вы существо серьезное, присмотритесь к </w:t>
      </w:r>
      <w:hyperlink r:id="rId5" w:tgtFrame="_blank" w:history="1">
        <w:r w:rsidRPr="00E40712">
          <w:rPr>
            <w:rStyle w:val="a4"/>
            <w:color w:val="F15A22"/>
            <w:sz w:val="28"/>
            <w:szCs w:val="28"/>
          </w:rPr>
          <w:t>Дистанции</w:t>
        </w:r>
      </w:hyperlink>
      <w:r w:rsidRPr="00E40712">
        <w:rPr>
          <w:color w:val="58595B"/>
          <w:sz w:val="28"/>
          <w:szCs w:val="28"/>
        </w:rPr>
        <w:t>: через полгода работы проблемы с ленью у вас исчезнут навсегда.</w:t>
      </w:r>
    </w:p>
    <w:p w:rsidR="00EB2209" w:rsidRPr="00E40712" w:rsidRDefault="00EB2209" w:rsidP="00EB2209">
      <w:pPr>
        <w:pStyle w:val="a3"/>
        <w:spacing w:before="262" w:beforeAutospacing="0" w:after="262" w:afterAutospacing="0" w:line="288" w:lineRule="atLeast"/>
        <w:textAlignment w:val="baseline"/>
        <w:rPr>
          <w:color w:val="58595B"/>
          <w:sz w:val="28"/>
          <w:szCs w:val="28"/>
        </w:rPr>
      </w:pPr>
      <w:r w:rsidRPr="00E40712">
        <w:rPr>
          <w:color w:val="58595B"/>
          <w:sz w:val="28"/>
          <w:szCs w:val="28"/>
        </w:rPr>
        <w:t>А пока — принимайте меры самостоятельно. Лень быстрее липнет к нам, когда мы действительно устали или не уверены, что у нас все получится хорошо: поэтому одна из лучших профилактик лени — становиться компетентным человеком и мастером своего дела. Когда вы любуетесь тем, что выходит из-под ваших рук, в душе радость и энергия. А чтобы не уставать, ложитесь вовремя и делаете перерывы в делах: не заставляйте себя работать тоскливо, лучше поработать бодро, а потом дать себе паузу на отдых.</w:t>
      </w:r>
    </w:p>
    <w:p w:rsidR="00EB2209" w:rsidRPr="00E40712" w:rsidRDefault="00EB2209" w:rsidP="00EB2209">
      <w:pPr>
        <w:pStyle w:val="a3"/>
        <w:spacing w:before="262" w:beforeAutospacing="0" w:after="262" w:afterAutospacing="0" w:line="288" w:lineRule="atLeast"/>
        <w:textAlignment w:val="baseline"/>
        <w:rPr>
          <w:color w:val="58595B"/>
          <w:sz w:val="28"/>
          <w:szCs w:val="28"/>
        </w:rPr>
      </w:pPr>
      <w:r w:rsidRPr="00E40712">
        <w:rPr>
          <w:color w:val="58595B"/>
          <w:sz w:val="28"/>
          <w:szCs w:val="28"/>
        </w:rPr>
        <w:t>Чаще ленятся те, кто разрешают себе делать дела не вовремя: когда у них накопится много несделанных дел, они начинают то ли злиться, то ли переживать, то ли просто опускают руки. Если приучить себя все делать вовремя, жизнь будет больше вас радовать, и лениться уже не захочется. Если же дел все равно слишком много, нужно не переживать, а наметить план и начать делать самое важное и первоочередное: глаза боятся, а руки делают, и скоро ситуация станет легче.</w:t>
      </w:r>
    </w:p>
    <w:p w:rsidR="00680E68" w:rsidRDefault="00680E68"/>
    <w:sectPr w:rsidR="00680E68" w:rsidSect="0021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6DEA"/>
    <w:multiLevelType w:val="multilevel"/>
    <w:tmpl w:val="BB1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C4B3F"/>
    <w:multiLevelType w:val="multilevel"/>
    <w:tmpl w:val="DF3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B2209"/>
    <w:rsid w:val="00210F20"/>
    <w:rsid w:val="00662220"/>
    <w:rsid w:val="00680E68"/>
    <w:rsid w:val="00B2727F"/>
    <w:rsid w:val="00E40712"/>
    <w:rsid w:val="00EB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22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ntone.ru/trainings/index.php?%20training_id=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2015-09-01T16:03:00Z</dcterms:created>
  <dcterms:modified xsi:type="dcterms:W3CDTF">2015-09-13T05:34:00Z</dcterms:modified>
</cp:coreProperties>
</file>